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34" w:rsidRPr="009E3434" w:rsidRDefault="009E3434" w:rsidP="009E343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9E3434">
        <w:rPr>
          <w:rFonts w:ascii="Arial" w:eastAsia="Times New Roman" w:hAnsi="Arial" w:cs="Arial"/>
          <w:b/>
          <w:bCs/>
          <w:color w:val="4D4D4D"/>
          <w:sz w:val="27"/>
          <w:szCs w:val="27"/>
        </w:rPr>
        <w:t>Приказ Минздрава России (Министерство здравоохранения РФ) от 29 июня 2016 г. №425Н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</w:p>
    <w:p w:rsidR="009E3434" w:rsidRPr="009E3434" w:rsidRDefault="009E3434" w:rsidP="009E343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E3434">
        <w:rPr>
          <w:rFonts w:ascii="Arial" w:eastAsia="Times New Roman" w:hAnsi="Arial" w:cs="Arial"/>
          <w:color w:val="333333"/>
          <w:sz w:val="21"/>
          <w:szCs w:val="21"/>
        </w:rPr>
        <w:t>16 ноября 2016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9E3434">
        <w:rPr>
          <w:rFonts w:ascii="Arial" w:eastAsia="Times New Roman" w:hAnsi="Arial" w:cs="Arial"/>
          <w:color w:val="333333"/>
          <w:sz w:val="23"/>
          <w:szCs w:val="23"/>
        </w:rPr>
        <w:t>В соответствии с частью 4 статьи 22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2013, № 48, ст. 6165) приказываю: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Утвердить прилагаемый </w:t>
      </w:r>
      <w:hyperlink r:id="rId5" w:anchor="1000" w:history="1">
        <w:r w:rsidRPr="009E3434">
          <w:rPr>
            <w:rFonts w:ascii="Arial" w:eastAsia="Times New Roman" w:hAnsi="Arial" w:cs="Arial"/>
            <w:color w:val="808080"/>
            <w:sz w:val="23"/>
            <w:u w:val="single"/>
          </w:rPr>
          <w:t>Порядок</w:t>
        </w:r>
      </w:hyperlink>
      <w:r w:rsidRPr="009E3434">
        <w:rPr>
          <w:rFonts w:ascii="Arial" w:eastAsia="Times New Roman" w:hAnsi="Arial" w:cs="Arial"/>
          <w:color w:val="333333"/>
          <w:sz w:val="23"/>
          <w:szCs w:val="23"/>
        </w:rPr>
        <w:t> ознакомления пациента либо его законного представителя с медицинской документацией, отражающей состояние здоровья пациента.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9E3434" w:rsidRPr="009E3434" w:rsidTr="009E3434">
        <w:tc>
          <w:tcPr>
            <w:tcW w:w="2500" w:type="pct"/>
            <w:hideMark/>
          </w:tcPr>
          <w:p w:rsidR="009E3434" w:rsidRPr="009E3434" w:rsidRDefault="009E3434" w:rsidP="009E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3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9E3434" w:rsidRPr="009E3434" w:rsidRDefault="009E3434" w:rsidP="009E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34">
              <w:rPr>
                <w:rFonts w:ascii="Times New Roman" w:eastAsia="Times New Roman" w:hAnsi="Times New Roman" w:cs="Times New Roman"/>
                <w:sz w:val="24"/>
                <w:szCs w:val="24"/>
              </w:rPr>
              <w:t>В.И. Скворцова</w:t>
            </w:r>
          </w:p>
        </w:tc>
      </w:tr>
    </w:tbl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Зарегистрировано в Минюсте РФ 14 ноября 2016 г.</w:t>
      </w:r>
      <w:r w:rsidRPr="009E3434">
        <w:rPr>
          <w:rFonts w:ascii="Arial" w:eastAsia="Times New Roman" w:hAnsi="Arial" w:cs="Arial"/>
          <w:color w:val="333333"/>
          <w:sz w:val="23"/>
          <w:szCs w:val="23"/>
        </w:rPr>
        <w:br/>
        <w:t>Регистрационный № 44336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E3434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Порядок</w:t>
      </w:r>
      <w:r w:rsidRPr="009E3434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ознакомления пациента либо его законного представителя с медицинской документацией, отражающей состояние здоровья пациента</w:t>
      </w:r>
      <w:r w:rsidRPr="009E3434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(утв. </w:t>
      </w:r>
      <w:hyperlink r:id="rId6" w:anchor="0" w:history="1">
        <w:r w:rsidRPr="009E3434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приказом</w:t>
        </w:r>
      </w:hyperlink>
      <w:r w:rsidRPr="009E3434">
        <w:rPr>
          <w:rFonts w:ascii="Arial" w:eastAsia="Times New Roman" w:hAnsi="Arial" w:cs="Arial"/>
          <w:b/>
          <w:bCs/>
          <w:color w:val="333333"/>
          <w:sz w:val="26"/>
          <w:szCs w:val="26"/>
        </w:rPr>
        <w:t> Министерства здравоохранения РФ от 29 июня 2016 г. № 425н)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1. Настоящий Порядок устанавливает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2.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3. Письменный запрос содержит следующие сведения: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а) фамилия, имя и отчество (при наличии)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б) фамилия, имя и отчество (при наличии) законного представителя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в) место жительства (пребывания)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г) реквизиты документа, удостоверяющего личность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д) реквизиты документа, удостоверяющего личность законного представителя пациента (при наличии);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е) реквизиты документа, подтверждающего полномочия законного представителя пациента (при наличии);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з) почтовый адрес для направления письменного ответа;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и) номер контактного телефона (при наличии).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4.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lastRenderedPageBreak/>
        <w:t>5. Ознакомление пациента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 (далее - помещение для ознакомления с медицинской документацией).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6. 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7. График работы помещения для ознакомления с медицинской документацией устанавливается руководителем медицинской организации с учетом графика работы медицинской организации и медицинских работников.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8. В помещении для ознакомления с медицинской документацией ведутся следующие учетные документы: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а) журнал предварительной записи посещений помещения для ознакомления с медицинской документацией (далее - журнал предварительной записи);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б) журнал учета работы помещения для ознакомления с медицинской документацией (далее - журнал учета работы помещения).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9. В журнал предварительной записи вносятся следующие сведения: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а) фамилия, имя и отчество (при наличии)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б) число, месяц, год рождения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в) место жительства (пребывания)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г) дата регистрации письменного запроса пациента либо его законного представителя;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д)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10. В журнал учета работы помещения вносятся следующие сведения: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б) время выдачи медицинской документации на руки пациенту либо его законному представителю и ее возврата;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ж) вид выданной на руки пациенту либо его законному представителю медицинской документации;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з) личная подпись пациента либо его законного представителя об ознакомлении с медицинской документацией.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11.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 </w:t>
      </w:r>
      <w:hyperlink r:id="rId7" w:anchor="10096" w:history="1">
        <w:r w:rsidRPr="009E3434">
          <w:rPr>
            <w:rFonts w:ascii="Arial" w:eastAsia="Times New Roman" w:hAnsi="Arial" w:cs="Arial"/>
            <w:color w:val="808080"/>
            <w:sz w:val="23"/>
            <w:u w:val="single"/>
          </w:rPr>
          <w:t>подпунктом «е» пункта 9</w:t>
        </w:r>
      </w:hyperlink>
      <w:r w:rsidRPr="009E3434">
        <w:rPr>
          <w:rFonts w:ascii="Arial" w:eastAsia="Times New Roman" w:hAnsi="Arial" w:cs="Arial"/>
          <w:color w:val="333333"/>
          <w:sz w:val="23"/>
          <w:szCs w:val="23"/>
        </w:rPr>
        <w:t> 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</w:t>
      </w:r>
      <w:hyperlink r:id="rId8" w:anchor="1111" w:history="1">
        <w:r w:rsidRPr="009E3434">
          <w:rPr>
            <w:rFonts w:ascii="Arial" w:eastAsia="Times New Roman" w:hAnsi="Arial" w:cs="Arial"/>
            <w:color w:val="808080"/>
            <w:sz w:val="23"/>
            <w:u w:val="single"/>
          </w:rPr>
          <w:t>*</w:t>
        </w:r>
      </w:hyperlink>
      <w:r w:rsidRPr="009E3434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 xml:space="preserve">12. </w:t>
      </w:r>
      <w:proofErr w:type="gramStart"/>
      <w:r w:rsidRPr="009E3434">
        <w:rPr>
          <w:rFonts w:ascii="Arial" w:eastAsia="Times New Roman" w:hAnsi="Arial" w:cs="Arial"/>
          <w:color w:val="333333"/>
          <w:sz w:val="23"/>
          <w:szCs w:val="23"/>
        </w:rPr>
        <w:t>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  <w:proofErr w:type="gramEnd"/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организации, указываются в письменном запросе и заверяются подписью руководителя соответствующего структурного подразделения медицинской организации.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13.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_____________________________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* Федеральный закон от 2 мая 2006 года № 59-ФЗ «О порядке рассмотрения обращений граждан Российской Федерации» (Собрание законодательства Российской Федерации, 2006, № 19, ст. 2060; 2015, № 45, ст. 6206).</w:t>
      </w:r>
    </w:p>
    <w:p w:rsidR="009E3434" w:rsidRPr="009E3434" w:rsidRDefault="009E3434" w:rsidP="009E343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1" w:name="review"/>
      <w:bookmarkEnd w:id="1"/>
      <w:r w:rsidRPr="009E3434"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Обзор документа</w:t>
      </w:r>
    </w:p>
    <w:p w:rsidR="009E3434" w:rsidRPr="009E3434" w:rsidRDefault="00E176B3" w:rsidP="009E343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Пациент либо его законный представитель на основании письменного запроса может ознакомиться с медицинской документацией, отражающей состояние его здоровья.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Запрос рассматривает руководитель организации (уполномоченный заместитель). Перед передачей оригиналов документации на ознакомление в организации сохраняются их бумажные копии.</w:t>
      </w:r>
    </w:p>
    <w:p w:rsidR="009E3434" w:rsidRPr="009E3434" w:rsidRDefault="009E3434" w:rsidP="009E343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 xml:space="preserve">Пациент (представитель) знакомится с документацией в специально предназначенном для этого помещении </w:t>
      </w:r>
      <w:proofErr w:type="spellStart"/>
      <w:r w:rsidRPr="009E3434">
        <w:rPr>
          <w:rFonts w:ascii="Arial" w:eastAsia="Times New Roman" w:hAnsi="Arial" w:cs="Arial"/>
          <w:color w:val="333333"/>
          <w:sz w:val="23"/>
          <w:szCs w:val="23"/>
        </w:rPr>
        <w:t>медорганизации</w:t>
      </w:r>
      <w:proofErr w:type="spellEnd"/>
      <w:r w:rsidRPr="009E3434">
        <w:rPr>
          <w:rFonts w:ascii="Arial" w:eastAsia="Times New Roman" w:hAnsi="Arial" w:cs="Arial"/>
          <w:color w:val="333333"/>
          <w:sz w:val="23"/>
          <w:szCs w:val="23"/>
        </w:rPr>
        <w:t>. Там ведется журнал предварительной записи посещений и журнал учета работы помещения. Определен перечень сведений, которые заносятся в указанные журналы.</w:t>
      </w:r>
    </w:p>
    <w:p w:rsidR="007C1494" w:rsidRDefault="009E3434" w:rsidP="00E176B3">
      <w:pPr>
        <w:shd w:val="clear" w:color="auto" w:fill="FFFFFF"/>
        <w:spacing w:after="255" w:line="270" w:lineRule="atLeast"/>
      </w:pPr>
      <w:r w:rsidRPr="009E3434">
        <w:rPr>
          <w:rFonts w:ascii="Arial" w:eastAsia="Times New Roman" w:hAnsi="Arial" w:cs="Arial"/>
          <w:color w:val="333333"/>
          <w:sz w:val="23"/>
          <w:szCs w:val="23"/>
        </w:rPr>
        <w:t>Пациенты, проходящие лечение в стационаре, могут ознакомиться с документацией непосредственно в структурном подразделении, в котором они пребывают. При оказании первичной помощи в амбулаторных условиях пациент может ознакомиться с записями, сделанными медработником во время приема.</w:t>
      </w:r>
      <w:bookmarkStart w:id="2" w:name="_GoBack"/>
      <w:bookmarkEnd w:id="2"/>
    </w:p>
    <w:sectPr w:rsidR="007C1494" w:rsidSect="00E176B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3434"/>
    <w:rsid w:val="007C1494"/>
    <w:rsid w:val="00931171"/>
    <w:rsid w:val="009E3434"/>
    <w:rsid w:val="00E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3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4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34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E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3434"/>
    <w:rPr>
      <w:color w:val="0000FF"/>
      <w:u w:val="single"/>
    </w:rPr>
  </w:style>
  <w:style w:type="paragraph" w:customStyle="1" w:styleId="toleft">
    <w:name w:val="toleft"/>
    <w:basedOn w:val="a"/>
    <w:rsid w:val="009E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394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43949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439492/" TargetMode="External"/><Relationship Id="rId5" Type="http://schemas.openxmlformats.org/officeDocument/2006/relationships/hyperlink" Target="https://www.garant.ru/products/ipo/prime/doc/7143949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3</cp:revision>
  <cp:lastPrinted>2019-11-19T07:44:00Z</cp:lastPrinted>
  <dcterms:created xsi:type="dcterms:W3CDTF">2019-11-19T07:43:00Z</dcterms:created>
  <dcterms:modified xsi:type="dcterms:W3CDTF">2019-11-19T11:40:00Z</dcterms:modified>
</cp:coreProperties>
</file>